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89B1" w14:textId="17BB716A" w:rsidR="00E37D19" w:rsidRDefault="00E37D19">
      <w:pPr>
        <w:pStyle w:val="Titre1"/>
        <w:ind w:right="3682"/>
        <w:rPr>
          <w:rFonts w:ascii="Arial"/>
          <w:w w:val="95"/>
        </w:rPr>
      </w:pPr>
      <w:r w:rsidRPr="004F69B1">
        <w:rPr>
          <w:noProof/>
        </w:rPr>
        <w:drawing>
          <wp:inline distT="0" distB="0" distL="0" distR="0" wp14:anchorId="65D2F50D" wp14:editId="1277FDF9">
            <wp:extent cx="1657350" cy="8286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78" cy="86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3D21" w14:textId="77777777" w:rsidR="00E37D19" w:rsidRDefault="00E37D19">
      <w:pPr>
        <w:pStyle w:val="Titre1"/>
        <w:ind w:right="3682"/>
        <w:rPr>
          <w:rFonts w:ascii="Arial"/>
          <w:w w:val="95"/>
        </w:rPr>
      </w:pPr>
    </w:p>
    <w:p w14:paraId="5BCAC64B" w14:textId="1D3D5060" w:rsidR="003F4D30" w:rsidRDefault="00E37D19">
      <w:pPr>
        <w:pStyle w:val="Titre1"/>
        <w:ind w:right="3682"/>
        <w:rPr>
          <w:rFonts w:ascii="Arial"/>
        </w:rPr>
      </w:pPr>
      <w:r>
        <w:rPr>
          <w:rFonts w:ascii="Arial"/>
          <w:w w:val="95"/>
        </w:rPr>
        <w:t xml:space="preserve">PLAINTE </w:t>
      </w:r>
      <w:r>
        <w:rPr>
          <w:rFonts w:ascii="Arial"/>
          <w:color w:val="151515"/>
          <w:w w:val="95"/>
        </w:rPr>
        <w:t xml:space="preserve">DU </w:t>
      </w:r>
      <w:r>
        <w:rPr>
          <w:rFonts w:ascii="Arial"/>
          <w:w w:val="95"/>
        </w:rPr>
        <w:t>CITOYEN</w:t>
      </w:r>
    </w:p>
    <w:p w14:paraId="0D26131A" w14:textId="77777777" w:rsidR="003F4D30" w:rsidRDefault="003F4D30">
      <w:pPr>
        <w:pStyle w:val="Corpsdetexte"/>
        <w:spacing w:before="7"/>
        <w:rPr>
          <w:sz w:val="27"/>
        </w:rPr>
      </w:pPr>
    </w:p>
    <w:tbl>
      <w:tblPr>
        <w:tblStyle w:val="TableNormal"/>
        <w:tblW w:w="0" w:type="auto"/>
        <w:tblInd w:w="143" w:type="dxa"/>
        <w:tblBorders>
          <w:top w:val="double" w:sz="2" w:space="0" w:color="232B2F"/>
          <w:left w:val="double" w:sz="2" w:space="0" w:color="232B2F"/>
          <w:bottom w:val="double" w:sz="2" w:space="0" w:color="232B2F"/>
          <w:right w:val="double" w:sz="2" w:space="0" w:color="232B2F"/>
          <w:insideH w:val="double" w:sz="2" w:space="0" w:color="232B2F"/>
          <w:insideV w:val="double" w:sz="2" w:space="0" w:color="232B2F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416"/>
        <w:gridCol w:w="3181"/>
        <w:gridCol w:w="2263"/>
      </w:tblGrid>
      <w:tr w:rsidR="003F4D30" w14:paraId="364390B0" w14:textId="77777777">
        <w:trPr>
          <w:trHeight w:val="461"/>
        </w:trPr>
        <w:tc>
          <w:tcPr>
            <w:tcW w:w="3004" w:type="dxa"/>
            <w:tcBorders>
              <w:left w:val="single" w:sz="6" w:space="0" w:color="232B2F"/>
              <w:bottom w:val="single" w:sz="8" w:space="0" w:color="282F34"/>
              <w:right w:val="nil"/>
            </w:tcBorders>
          </w:tcPr>
          <w:p w14:paraId="08B781F3" w14:textId="77777777" w:rsidR="003F4D30" w:rsidRDefault="00E37D19">
            <w:pPr>
              <w:pStyle w:val="TableParagraph"/>
              <w:spacing w:before="46"/>
              <w:ind w:left="96"/>
              <w:rPr>
                <w:sz w:val="30"/>
              </w:rPr>
            </w:pPr>
            <w:r>
              <w:rPr>
                <w:sz w:val="30"/>
              </w:rPr>
              <w:t>Date</w:t>
            </w:r>
          </w:p>
        </w:tc>
        <w:tc>
          <w:tcPr>
            <w:tcW w:w="5597" w:type="dxa"/>
            <w:gridSpan w:val="2"/>
            <w:tcBorders>
              <w:left w:val="nil"/>
              <w:bottom w:val="single" w:sz="8" w:space="0" w:color="282F34"/>
              <w:right w:val="nil"/>
            </w:tcBorders>
          </w:tcPr>
          <w:p w14:paraId="0300EEEB" w14:textId="77777777" w:rsidR="003F4D30" w:rsidRDefault="00E37D19">
            <w:pPr>
              <w:pStyle w:val="TableParagraph"/>
              <w:spacing w:before="56"/>
              <w:ind w:left="2349" w:right="2235"/>
              <w:jc w:val="center"/>
              <w:rPr>
                <w:rFonts w:ascii="Arial"/>
                <w:sz w:val="29"/>
              </w:rPr>
            </w:pPr>
            <w:proofErr w:type="gramStart"/>
            <w:r>
              <w:rPr>
                <w:rFonts w:ascii="Arial"/>
                <w:w w:val="85"/>
                <w:sz w:val="29"/>
              </w:rPr>
              <w:t>))Heure</w:t>
            </w:r>
            <w:proofErr w:type="gramEnd"/>
            <w:r>
              <w:rPr>
                <w:rFonts w:ascii="Arial"/>
                <w:w w:val="85"/>
                <w:sz w:val="29"/>
              </w:rPr>
              <w:t xml:space="preserve"> :</w:t>
            </w:r>
          </w:p>
        </w:tc>
        <w:tc>
          <w:tcPr>
            <w:tcW w:w="2263" w:type="dxa"/>
            <w:tcBorders>
              <w:left w:val="nil"/>
              <w:bottom w:val="single" w:sz="8" w:space="0" w:color="282F34"/>
              <w:right w:val="single" w:sz="12" w:space="0" w:color="282F34"/>
            </w:tcBorders>
          </w:tcPr>
          <w:p w14:paraId="55DA6438" w14:textId="77777777" w:rsidR="003F4D30" w:rsidRDefault="003F4D30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3F4D30" w14:paraId="35D23943" w14:textId="77777777">
        <w:trPr>
          <w:trHeight w:val="66"/>
        </w:trPr>
        <w:tc>
          <w:tcPr>
            <w:tcW w:w="10864" w:type="dxa"/>
            <w:gridSpan w:val="4"/>
            <w:tcBorders>
              <w:top w:val="single" w:sz="8" w:space="0" w:color="282F34"/>
              <w:left w:val="nil"/>
              <w:bottom w:val="single" w:sz="6" w:space="0" w:color="232F2F"/>
              <w:right w:val="nil"/>
            </w:tcBorders>
          </w:tcPr>
          <w:p w14:paraId="59128056" w14:textId="77777777" w:rsidR="003F4D30" w:rsidRDefault="003F4D30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3F4D30" w14:paraId="52A2EAF0" w14:textId="77777777">
        <w:trPr>
          <w:trHeight w:val="469"/>
        </w:trPr>
        <w:tc>
          <w:tcPr>
            <w:tcW w:w="10864" w:type="dxa"/>
            <w:gridSpan w:val="4"/>
            <w:tcBorders>
              <w:top w:val="single" w:sz="6" w:space="0" w:color="232F2F"/>
              <w:left w:val="single" w:sz="6" w:space="0" w:color="232F2F"/>
              <w:bottom w:val="single" w:sz="6" w:space="0" w:color="232F2F"/>
              <w:right w:val="single" w:sz="6" w:space="0" w:color="232F2F"/>
            </w:tcBorders>
          </w:tcPr>
          <w:p w14:paraId="5CEB86E5" w14:textId="77777777" w:rsidR="003F4D30" w:rsidRDefault="00E37D19">
            <w:pPr>
              <w:pStyle w:val="TableParagraph"/>
              <w:spacing w:before="12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Nom</w:t>
            </w:r>
          </w:p>
        </w:tc>
      </w:tr>
      <w:tr w:rsidR="003F4D30" w14:paraId="7AA0B805" w14:textId="77777777">
        <w:trPr>
          <w:trHeight w:val="440"/>
        </w:trPr>
        <w:tc>
          <w:tcPr>
            <w:tcW w:w="10864" w:type="dxa"/>
            <w:gridSpan w:val="4"/>
            <w:tcBorders>
              <w:top w:val="single" w:sz="6" w:space="0" w:color="232F2F"/>
              <w:left w:val="single" w:sz="6" w:space="0" w:color="232F2F"/>
              <w:bottom w:val="single" w:sz="6" w:space="0" w:color="232F2F"/>
              <w:right w:val="single" w:sz="6" w:space="0" w:color="232F2F"/>
            </w:tcBorders>
          </w:tcPr>
          <w:p w14:paraId="4F1BDAAB" w14:textId="77777777" w:rsidR="003F4D30" w:rsidRDefault="00E37D19">
            <w:pPr>
              <w:pStyle w:val="TableParagraph"/>
              <w:spacing w:before="78" w:line="342" w:lineRule="exact"/>
              <w:ind w:left="91"/>
              <w:rPr>
                <w:sz w:val="30"/>
              </w:rPr>
            </w:pPr>
            <w:r>
              <w:rPr>
                <w:sz w:val="30"/>
              </w:rPr>
              <w:t>Adresse :</w:t>
            </w:r>
          </w:p>
        </w:tc>
      </w:tr>
      <w:tr w:rsidR="003F4D30" w14:paraId="05DE9FD7" w14:textId="77777777">
        <w:trPr>
          <w:trHeight w:val="416"/>
        </w:trPr>
        <w:tc>
          <w:tcPr>
            <w:tcW w:w="5420" w:type="dxa"/>
            <w:gridSpan w:val="2"/>
            <w:tcBorders>
              <w:top w:val="single" w:sz="6" w:space="0" w:color="232F2F"/>
              <w:left w:val="single" w:sz="6" w:space="0" w:color="232F2F"/>
              <w:bottom w:val="double" w:sz="2" w:space="0" w:color="1F2B2F"/>
              <w:right w:val="single" w:sz="6" w:space="0" w:color="232F2F"/>
            </w:tcBorders>
          </w:tcPr>
          <w:p w14:paraId="02C09939" w14:textId="77777777" w:rsidR="003F4D30" w:rsidRDefault="00E37D19">
            <w:pPr>
              <w:pStyle w:val="TableParagraph"/>
              <w:spacing w:line="332" w:lineRule="exact"/>
              <w:ind w:left="94"/>
              <w:rPr>
                <w:sz w:val="29"/>
              </w:rPr>
            </w:pPr>
            <w:r>
              <w:rPr>
                <w:sz w:val="29"/>
              </w:rPr>
              <w:t>Téléphone :</w:t>
            </w:r>
          </w:p>
        </w:tc>
        <w:tc>
          <w:tcPr>
            <w:tcW w:w="3181" w:type="dxa"/>
            <w:tcBorders>
              <w:top w:val="single" w:sz="6" w:space="0" w:color="232F2F"/>
              <w:left w:val="single" w:sz="6" w:space="0" w:color="232F2F"/>
              <w:bottom w:val="single" w:sz="6" w:space="0" w:color="232F2F"/>
              <w:right w:val="nil"/>
            </w:tcBorders>
          </w:tcPr>
          <w:p w14:paraId="31C2C77F" w14:textId="77777777" w:rsidR="003F4D30" w:rsidRDefault="00E37D19">
            <w:pPr>
              <w:pStyle w:val="TableParagraph"/>
              <w:tabs>
                <w:tab w:val="left" w:pos="5341"/>
              </w:tabs>
              <w:spacing w:line="332" w:lineRule="exact"/>
              <w:ind w:left="71" w:right="-2175"/>
              <w:rPr>
                <w:sz w:val="29"/>
              </w:rPr>
            </w:pPr>
            <w:proofErr w:type="gramStart"/>
            <w:r>
              <w:rPr>
                <w:sz w:val="29"/>
                <w:u w:val="single" w:color="233434"/>
              </w:rPr>
              <w:t>courriel</w:t>
            </w:r>
            <w:proofErr w:type="gramEnd"/>
            <w:r>
              <w:rPr>
                <w:spacing w:val="43"/>
                <w:sz w:val="29"/>
                <w:u w:val="single" w:color="233434"/>
              </w:rPr>
              <w:t xml:space="preserve"> </w:t>
            </w:r>
            <w:r>
              <w:rPr>
                <w:sz w:val="29"/>
                <w:u w:val="single" w:color="233434"/>
              </w:rPr>
              <w:t>:</w:t>
            </w:r>
            <w:r>
              <w:rPr>
                <w:sz w:val="29"/>
                <w:u w:val="single" w:color="233434"/>
              </w:rPr>
              <w:tab/>
            </w:r>
          </w:p>
        </w:tc>
        <w:tc>
          <w:tcPr>
            <w:tcW w:w="2263" w:type="dxa"/>
            <w:tcBorders>
              <w:top w:val="single" w:sz="6" w:space="0" w:color="232F2F"/>
              <w:left w:val="nil"/>
              <w:bottom w:val="single" w:sz="6" w:space="0" w:color="232F2F"/>
              <w:right w:val="single" w:sz="6" w:space="0" w:color="232F2F"/>
            </w:tcBorders>
          </w:tcPr>
          <w:p w14:paraId="186C17ED" w14:textId="77777777" w:rsidR="003F4D30" w:rsidRDefault="00E37D19">
            <w:pPr>
              <w:pStyle w:val="TableParagraph"/>
              <w:spacing w:line="332" w:lineRule="exact"/>
              <w:ind w:right="21"/>
              <w:jc w:val="right"/>
              <w:rPr>
                <w:sz w:val="29"/>
              </w:rPr>
            </w:pPr>
            <w:r>
              <w:rPr>
                <w:w w:val="26"/>
                <w:sz w:val="29"/>
                <w:u w:val="single" w:color="233434"/>
              </w:rPr>
              <w:t>)</w:t>
            </w:r>
          </w:p>
        </w:tc>
      </w:tr>
    </w:tbl>
    <w:p w14:paraId="48A6AC2F" w14:textId="77777777" w:rsidR="003F4D30" w:rsidRDefault="00E37D19">
      <w:pPr>
        <w:pStyle w:val="Corpsdetexte"/>
        <w:tabs>
          <w:tab w:val="left" w:pos="3376"/>
          <w:tab w:val="left" w:pos="6364"/>
          <w:tab w:val="left" w:pos="9087"/>
        </w:tabs>
        <w:spacing w:before="236"/>
        <w:ind w:left="486"/>
      </w:pPr>
      <w:r>
        <w:rPr>
          <w:w w:val="90"/>
        </w:rPr>
        <w:t>Administration</w:t>
      </w:r>
      <w:r>
        <w:rPr>
          <w:w w:val="90"/>
        </w:rPr>
        <w:tab/>
        <w:t>Urbanisme</w:t>
      </w:r>
      <w:r>
        <w:rPr>
          <w:w w:val="90"/>
        </w:rPr>
        <w:tab/>
      </w:r>
      <w:r>
        <w:rPr>
          <w:w w:val="95"/>
        </w:rPr>
        <w:t>Voirie</w:t>
      </w:r>
      <w:r>
        <w:rPr>
          <w:w w:val="95"/>
        </w:rPr>
        <w:tab/>
        <w:t>Autre</w:t>
      </w:r>
    </w:p>
    <w:p w14:paraId="3D285FF1" w14:textId="77777777" w:rsidR="003F4D30" w:rsidRDefault="003F4D30">
      <w:pPr>
        <w:pStyle w:val="Corpsdetexte"/>
        <w:spacing w:before="6"/>
        <w:rPr>
          <w:sz w:val="27"/>
        </w:rPr>
      </w:pPr>
    </w:p>
    <w:p w14:paraId="50F5645C" w14:textId="40E8FA5A" w:rsidR="003F4D30" w:rsidRDefault="00E37D19">
      <w:pPr>
        <w:pStyle w:val="Corpsdetexte"/>
        <w:spacing w:before="100" w:after="11"/>
        <w:ind w:left="222"/>
        <w:rPr>
          <w:rFonts w:ascii="Arial Narrow" w:hAnsi="Arial Narrow"/>
        </w:rPr>
      </w:pPr>
      <w:r>
        <w:rPr>
          <w:rFonts w:ascii="Arial Narrow" w:hAnsi="Arial Narrow"/>
        </w:rPr>
        <w:t>Demande adressée</w:t>
      </w:r>
      <w:r>
        <w:rPr>
          <w:rFonts w:ascii="Arial Narrow" w:hAnsi="Arial Narrow"/>
        </w:rPr>
        <w:t xml:space="preserve"> à :</w:t>
      </w:r>
    </w:p>
    <w:p w14:paraId="71180605" w14:textId="77777777" w:rsidR="003F4D30" w:rsidRDefault="00E37D19">
      <w:pPr>
        <w:spacing w:line="24" w:lineRule="exact"/>
        <w:ind w:left="2880"/>
        <w:rPr>
          <w:sz w:val="2"/>
        </w:rPr>
      </w:pPr>
      <w:r>
        <w:rPr>
          <w:noProof/>
          <w:sz w:val="2"/>
        </w:rPr>
        <w:drawing>
          <wp:inline distT="0" distB="0" distL="0" distR="0" wp14:anchorId="76AE9E8B" wp14:editId="24052785">
            <wp:extent cx="5138927" cy="15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92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BDD89" w14:textId="77777777" w:rsidR="003F4D30" w:rsidRDefault="00E37D19">
      <w:pPr>
        <w:pStyle w:val="Titre1"/>
        <w:spacing w:before="234"/>
      </w:pPr>
      <w:r>
        <w:t xml:space="preserve">Nature </w:t>
      </w:r>
      <w:r>
        <w:rPr>
          <w:color w:val="1C1C1C"/>
        </w:rPr>
        <w:t xml:space="preserve">de </w:t>
      </w:r>
      <w:r>
        <w:t>la demande</w:t>
      </w:r>
    </w:p>
    <w:p w14:paraId="795EA403" w14:textId="77777777" w:rsidR="003F4D30" w:rsidRDefault="00E37D19">
      <w:pPr>
        <w:rPr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4C9D7E1" wp14:editId="7E6BC646">
            <wp:simplePos x="0" y="0"/>
            <wp:positionH relativeFrom="page">
              <wp:posOffset>368808</wp:posOffset>
            </wp:positionH>
            <wp:positionV relativeFrom="paragraph">
              <wp:posOffset>90830</wp:posOffset>
            </wp:positionV>
            <wp:extent cx="6906768" cy="37978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6768" cy="379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C6FFBA" w14:textId="77777777" w:rsidR="003F4D30" w:rsidRDefault="00E37D19">
      <w:pPr>
        <w:spacing w:before="23" w:after="136"/>
        <w:ind w:left="3643" w:right="3682"/>
        <w:jc w:val="center"/>
        <w:rPr>
          <w:sz w:val="38"/>
        </w:rPr>
      </w:pPr>
      <w:r>
        <w:rPr>
          <w:sz w:val="38"/>
        </w:rPr>
        <w:t>Suivi de la demande</w:t>
      </w:r>
    </w:p>
    <w:p w14:paraId="734D4720" w14:textId="77777777" w:rsidR="003F4D30" w:rsidRDefault="00E37D19">
      <w:pPr>
        <w:ind w:left="111"/>
        <w:rPr>
          <w:sz w:val="20"/>
        </w:rPr>
      </w:pPr>
      <w:r>
        <w:rPr>
          <w:noProof/>
          <w:sz w:val="20"/>
        </w:rPr>
        <w:drawing>
          <wp:inline distT="0" distB="0" distL="0" distR="0" wp14:anchorId="07A26F3B" wp14:editId="7D91F163">
            <wp:extent cx="6894576" cy="11338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57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D30" w:rsidSect="00E37D19">
      <w:type w:val="continuous"/>
      <w:pgSz w:w="12240" w:h="15840"/>
      <w:pgMar w:top="284" w:right="6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30"/>
    <w:rsid w:val="003F4D30"/>
    <w:rsid w:val="00D531E7"/>
    <w:rsid w:val="00E3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598A"/>
  <w15:docId w15:val="{22A711D3-14E5-4D1E-864A-C880BD67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73"/>
      <w:ind w:left="3686" w:right="3679"/>
      <w:jc w:val="center"/>
      <w:outlineLvl w:val="0"/>
    </w:pPr>
    <w:rPr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9"/>
      <w:szCs w:val="2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Castonguay Claudine</cp:lastModifiedBy>
  <cp:revision>2</cp:revision>
  <cp:lastPrinted>2020-06-03T20:59:00Z</cp:lastPrinted>
  <dcterms:created xsi:type="dcterms:W3CDTF">2020-06-03T21:00:00Z</dcterms:created>
  <dcterms:modified xsi:type="dcterms:W3CDTF">2020-06-03T21:00:00Z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TOSHIBA e-STUDIO255</vt:lpwstr>
  </property>
  <property fmtid="{D5CDD505-2E9C-101B-9397-08002B2CF9AE}" pid="4" name="LastSaved">
    <vt:filetime>2020-06-03T00:00:00Z</vt:filetime>
  </property>
</Properties>
</file>